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0E" w:rsidRDefault="000D68A5" w:rsidP="002B390E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2B390E" w:rsidRPr="002B390E">
        <w:rPr>
          <w:rFonts w:ascii="Times New Roman" w:hAnsi="Times New Roman" w:cs="Times New Roman"/>
          <w:color w:val="auto"/>
        </w:rPr>
        <w:t>Od roku 1930 vybírá německá biblická společnost jeden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 xml:space="preserve">verš, který </w:t>
      </w:r>
      <w:r w:rsidR="001C007D">
        <w:rPr>
          <w:rFonts w:ascii="Times New Roman" w:hAnsi="Times New Roman" w:cs="Times New Roman"/>
          <w:color w:val="auto"/>
        </w:rPr>
        <w:t xml:space="preserve">se </w:t>
      </w:r>
      <w:r w:rsidR="002B390E" w:rsidRPr="002B390E">
        <w:rPr>
          <w:rFonts w:ascii="Times New Roman" w:hAnsi="Times New Roman" w:cs="Times New Roman"/>
          <w:color w:val="auto"/>
        </w:rPr>
        <w:t>stá</w:t>
      </w:r>
      <w:r w:rsidR="001C007D">
        <w:rPr>
          <w:rFonts w:ascii="Times New Roman" w:hAnsi="Times New Roman" w:cs="Times New Roman"/>
          <w:color w:val="auto"/>
        </w:rPr>
        <w:t>vá</w:t>
      </w:r>
      <w:r w:rsidR="002B390E" w:rsidRPr="002B390E">
        <w:rPr>
          <w:rFonts w:ascii="Times New Roman" w:hAnsi="Times New Roman" w:cs="Times New Roman"/>
          <w:color w:val="auto"/>
        </w:rPr>
        <w:t xml:space="preserve"> takovou inspirací pro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procházení příslušným</w:t>
      </w:r>
      <w:r w:rsidR="001C007D">
        <w:rPr>
          <w:rFonts w:ascii="Times New Roman" w:hAnsi="Times New Roman" w:cs="Times New Roman"/>
          <w:color w:val="auto"/>
        </w:rPr>
        <w:t xml:space="preserve"> novým</w:t>
      </w:r>
      <w:r w:rsidR="002B390E" w:rsidRPr="002B390E">
        <w:rPr>
          <w:rFonts w:ascii="Times New Roman" w:hAnsi="Times New Roman" w:cs="Times New Roman"/>
          <w:color w:val="auto"/>
        </w:rPr>
        <w:t xml:space="preserve"> rokem. </w:t>
      </w:r>
      <w:r w:rsidR="001C007D">
        <w:rPr>
          <w:rFonts w:ascii="Times New Roman" w:hAnsi="Times New Roman" w:cs="Times New Roman"/>
          <w:color w:val="auto"/>
        </w:rPr>
        <w:t xml:space="preserve">Pro letošní rok byl vybrán verš: </w:t>
      </w:r>
      <w:r w:rsidR="002B390E" w:rsidRPr="002B390E">
        <w:rPr>
          <w:rFonts w:ascii="Times New Roman" w:hAnsi="Times New Roman" w:cs="Times New Roman"/>
          <w:color w:val="auto"/>
        </w:rPr>
        <w:t xml:space="preserve"> </w:t>
      </w:r>
      <w:r w:rsidR="001C007D" w:rsidRPr="002B390E">
        <w:rPr>
          <w:rFonts w:ascii="Times New Roman" w:hAnsi="Times New Roman" w:cs="Times New Roman"/>
          <w:i/>
          <w:iCs/>
          <w:color w:val="auto"/>
        </w:rPr>
        <w:t>Buďte milosrdní, jako je milosrdný váš Otec. (Lukáš</w:t>
      </w:r>
      <w:r w:rsidR="009A7620">
        <w:rPr>
          <w:rFonts w:ascii="Times New Roman" w:hAnsi="Times New Roman" w:cs="Times New Roman"/>
          <w:i/>
          <w:iCs/>
          <w:color w:val="auto"/>
        </w:rPr>
        <w:t>ovo evangelium</w:t>
      </w:r>
      <w:r w:rsidR="001C007D" w:rsidRPr="002B390E">
        <w:rPr>
          <w:rFonts w:ascii="Times New Roman" w:hAnsi="Times New Roman" w:cs="Times New Roman"/>
          <w:i/>
          <w:iCs/>
          <w:color w:val="auto"/>
        </w:rPr>
        <w:t xml:space="preserve"> 6,36)</w:t>
      </w:r>
    </w:p>
    <w:p w:rsidR="001C007D" w:rsidRDefault="009A7620" w:rsidP="002B39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1C007D">
        <w:rPr>
          <w:rFonts w:ascii="Times New Roman" w:hAnsi="Times New Roman" w:cs="Times New Roman"/>
          <w:color w:val="auto"/>
        </w:rPr>
        <w:t xml:space="preserve">ojem milosrdenství </w:t>
      </w:r>
      <w:r>
        <w:rPr>
          <w:rFonts w:ascii="Times New Roman" w:hAnsi="Times New Roman" w:cs="Times New Roman"/>
          <w:color w:val="auto"/>
        </w:rPr>
        <w:t>vám jistě není neznámý</w:t>
      </w:r>
      <w:r w:rsidR="001C007D">
        <w:rPr>
          <w:rFonts w:ascii="Times New Roman" w:hAnsi="Times New Roman" w:cs="Times New Roman"/>
          <w:color w:val="auto"/>
        </w:rPr>
        <w:t xml:space="preserve">, vždyť Diakonie tvoří společenství, které </w:t>
      </w:r>
      <w:r w:rsidR="001C007D" w:rsidRPr="009A7620">
        <w:rPr>
          <w:rFonts w:ascii="Times New Roman" w:hAnsi="Times New Roman" w:cs="Times New Roman"/>
          <w:b/>
          <w:color w:val="auto"/>
        </w:rPr>
        <w:t>v milosrdenství</w:t>
      </w:r>
      <w:r w:rsidR="001C007D">
        <w:rPr>
          <w:rFonts w:ascii="Times New Roman" w:hAnsi="Times New Roman" w:cs="Times New Roman"/>
          <w:color w:val="auto"/>
        </w:rPr>
        <w:t xml:space="preserve"> a s nadějí fortelně pomáhá potřebným…</w:t>
      </w:r>
    </w:p>
    <w:p w:rsidR="002B390E" w:rsidRPr="002B390E" w:rsidRDefault="000D68A5" w:rsidP="002B39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3120CB">
        <w:rPr>
          <w:rFonts w:ascii="Times New Roman" w:hAnsi="Times New Roman" w:cs="Times New Roman"/>
          <w:color w:val="auto"/>
        </w:rPr>
        <w:t>C</w:t>
      </w:r>
      <w:r w:rsidR="002B390E" w:rsidRPr="002B390E">
        <w:rPr>
          <w:rFonts w:ascii="Times New Roman" w:hAnsi="Times New Roman" w:cs="Times New Roman"/>
          <w:color w:val="auto"/>
        </w:rPr>
        <w:t>o to vlastně znamená „být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 xml:space="preserve">milosrdný“? </w:t>
      </w:r>
      <w:r w:rsidR="003120CB">
        <w:rPr>
          <w:rFonts w:ascii="Times New Roman" w:hAnsi="Times New Roman" w:cs="Times New Roman"/>
          <w:color w:val="auto"/>
        </w:rPr>
        <w:t>Jak je Bůh „milosrdný“?</w:t>
      </w:r>
    </w:p>
    <w:p w:rsidR="002B390E" w:rsidRPr="002B390E" w:rsidRDefault="000D68A5" w:rsidP="002B39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2B390E" w:rsidRPr="002B390E">
        <w:rPr>
          <w:rFonts w:ascii="Times New Roman" w:hAnsi="Times New Roman" w:cs="Times New Roman"/>
          <w:color w:val="auto"/>
        </w:rPr>
        <w:t>Asi nejklasičtější biblické vyjádření je v Ježíšově podobenství o synu, který otce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málem pohřbil zaživa, prodal zděděnou půdu</w:t>
      </w:r>
      <w:r w:rsidR="006859BD">
        <w:rPr>
          <w:rFonts w:ascii="Times New Roman" w:hAnsi="Times New Roman" w:cs="Times New Roman"/>
          <w:color w:val="auto"/>
        </w:rPr>
        <w:t xml:space="preserve"> a</w:t>
      </w:r>
      <w:r w:rsidR="002B390E" w:rsidRPr="002B390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odešel do</w:t>
      </w:r>
      <w:r w:rsidR="002B390E" w:rsidRPr="002B390E">
        <w:rPr>
          <w:rFonts w:ascii="Times New Roman" w:hAnsi="Times New Roman" w:cs="Times New Roman"/>
          <w:color w:val="auto"/>
        </w:rPr>
        <w:t xml:space="preserve"> cizin</w:t>
      </w:r>
      <w:r>
        <w:rPr>
          <w:rFonts w:ascii="Times New Roman" w:hAnsi="Times New Roman" w:cs="Times New Roman"/>
          <w:color w:val="auto"/>
        </w:rPr>
        <w:t>y</w:t>
      </w:r>
      <w:r w:rsidR="006859BD">
        <w:rPr>
          <w:rFonts w:ascii="Times New Roman" w:hAnsi="Times New Roman" w:cs="Times New Roman"/>
          <w:color w:val="auto"/>
        </w:rPr>
        <w:t>. A</w:t>
      </w:r>
      <w:r w:rsidR="002B390E" w:rsidRPr="002B390E">
        <w:rPr>
          <w:rFonts w:ascii="Times New Roman" w:hAnsi="Times New Roman" w:cs="Times New Roman"/>
          <w:color w:val="auto"/>
        </w:rPr>
        <w:t>le nevyšlo to, zdroje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prošustroval, a když doput</w:t>
      </w:r>
      <w:r w:rsidR="006859BD">
        <w:rPr>
          <w:rFonts w:ascii="Times New Roman" w:hAnsi="Times New Roman" w:cs="Times New Roman"/>
          <w:color w:val="auto"/>
        </w:rPr>
        <w:t>oval</w:t>
      </w:r>
      <w:r w:rsidR="002B390E" w:rsidRPr="002B390E">
        <w:rPr>
          <w:rFonts w:ascii="Times New Roman" w:hAnsi="Times New Roman" w:cs="Times New Roman"/>
          <w:color w:val="auto"/>
        </w:rPr>
        <w:t xml:space="preserve"> přes okliky domů, s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prosíkem, tak jej otec – Bůh – nenechá ani vykoktat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omluvy,</w:t>
      </w:r>
      <w:r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ale obejme ho, oblékne, vrátí mu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důstojnost. Řekne</w:t>
      </w:r>
      <w:r w:rsidR="006859BD">
        <w:rPr>
          <w:rFonts w:ascii="Times New Roman" w:hAnsi="Times New Roman" w:cs="Times New Roman"/>
          <w:color w:val="auto"/>
        </w:rPr>
        <w:t xml:space="preserve"> překvapivému marnotratnému synu</w:t>
      </w:r>
      <w:r w:rsidR="002B390E" w:rsidRPr="002B390E">
        <w:rPr>
          <w:rFonts w:ascii="Times New Roman" w:hAnsi="Times New Roman" w:cs="Times New Roman"/>
          <w:color w:val="auto"/>
        </w:rPr>
        <w:t xml:space="preserve">: Pořád jsem tě vyhlížel. </w:t>
      </w:r>
      <w:r w:rsidR="006859BD">
        <w:rPr>
          <w:rFonts w:ascii="Times New Roman" w:hAnsi="Times New Roman" w:cs="Times New Roman"/>
          <w:color w:val="auto"/>
        </w:rPr>
        <w:t>To je m</w:t>
      </w:r>
      <w:r w:rsidR="002B390E" w:rsidRPr="002B390E">
        <w:rPr>
          <w:rFonts w:ascii="Times New Roman" w:hAnsi="Times New Roman" w:cs="Times New Roman"/>
          <w:color w:val="auto"/>
        </w:rPr>
        <w:t>ilosrdenství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jako přijetí, nový začátek, blízkost, návrat důstojnosti,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pomoc bez výčitek.</w:t>
      </w:r>
    </w:p>
    <w:p w:rsidR="002B390E" w:rsidRPr="002B390E" w:rsidRDefault="002B390E" w:rsidP="002B390E">
      <w:pPr>
        <w:pStyle w:val="Default"/>
        <w:rPr>
          <w:rFonts w:ascii="Times New Roman" w:hAnsi="Times New Roman" w:cs="Times New Roman"/>
          <w:color w:val="auto"/>
        </w:rPr>
      </w:pPr>
      <w:r w:rsidRPr="002B390E">
        <w:rPr>
          <w:rFonts w:ascii="Times New Roman" w:hAnsi="Times New Roman" w:cs="Times New Roman"/>
          <w:color w:val="auto"/>
        </w:rPr>
        <w:t>Pro milosrdenství platí totiž to stejné, co platí pro</w:t>
      </w:r>
      <w:r>
        <w:rPr>
          <w:rFonts w:ascii="Times New Roman" w:hAnsi="Times New Roman" w:cs="Times New Roman"/>
          <w:color w:val="auto"/>
        </w:rPr>
        <w:t xml:space="preserve"> </w:t>
      </w:r>
      <w:r w:rsidRPr="002B390E">
        <w:rPr>
          <w:rFonts w:ascii="Times New Roman" w:hAnsi="Times New Roman" w:cs="Times New Roman"/>
          <w:color w:val="auto"/>
        </w:rPr>
        <w:t>lásku. Nasává se, napodobuje, zrcadlí, posílá dál. Milovat i</w:t>
      </w:r>
      <w:r>
        <w:rPr>
          <w:rFonts w:ascii="Times New Roman" w:hAnsi="Times New Roman" w:cs="Times New Roman"/>
          <w:color w:val="auto"/>
        </w:rPr>
        <w:t xml:space="preserve"> </w:t>
      </w:r>
      <w:r w:rsidRPr="002B390E">
        <w:rPr>
          <w:rFonts w:ascii="Times New Roman" w:hAnsi="Times New Roman" w:cs="Times New Roman"/>
          <w:color w:val="auto"/>
        </w:rPr>
        <w:t>být milosrdným mě učí ten, kdo miloval mě, kdo byl</w:t>
      </w:r>
      <w:r>
        <w:rPr>
          <w:rFonts w:ascii="Times New Roman" w:hAnsi="Times New Roman" w:cs="Times New Roman"/>
          <w:color w:val="auto"/>
        </w:rPr>
        <w:t xml:space="preserve"> </w:t>
      </w:r>
      <w:r w:rsidRPr="002B390E">
        <w:rPr>
          <w:rFonts w:ascii="Times New Roman" w:hAnsi="Times New Roman" w:cs="Times New Roman"/>
          <w:color w:val="auto"/>
        </w:rPr>
        <w:t>soucitný, solidární, pomáhající, velkorysý, při mě stojící.</w:t>
      </w:r>
      <w:r>
        <w:rPr>
          <w:rFonts w:ascii="Times New Roman" w:hAnsi="Times New Roman" w:cs="Times New Roman"/>
          <w:color w:val="auto"/>
        </w:rPr>
        <w:t xml:space="preserve"> </w:t>
      </w:r>
      <w:r w:rsidRPr="002B390E">
        <w:rPr>
          <w:rFonts w:ascii="Times New Roman" w:hAnsi="Times New Roman" w:cs="Times New Roman"/>
          <w:color w:val="auto"/>
        </w:rPr>
        <w:t>Milosrdenství i láska to je řetězová reakce... nikdy úplně</w:t>
      </w:r>
      <w:r>
        <w:rPr>
          <w:rFonts w:ascii="Times New Roman" w:hAnsi="Times New Roman" w:cs="Times New Roman"/>
          <w:color w:val="auto"/>
        </w:rPr>
        <w:t xml:space="preserve"> </w:t>
      </w:r>
      <w:r w:rsidRPr="002B390E">
        <w:rPr>
          <w:rFonts w:ascii="Times New Roman" w:hAnsi="Times New Roman" w:cs="Times New Roman"/>
          <w:color w:val="auto"/>
        </w:rPr>
        <w:t>nepřerušená.</w:t>
      </w:r>
    </w:p>
    <w:p w:rsidR="002B390E" w:rsidRPr="002B390E" w:rsidRDefault="000D68A5" w:rsidP="003120C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2B390E" w:rsidRPr="002B390E">
        <w:rPr>
          <w:rFonts w:ascii="Times New Roman" w:hAnsi="Times New Roman" w:cs="Times New Roman"/>
          <w:color w:val="auto"/>
        </w:rPr>
        <w:t>Co to znamená být milosrdným</w:t>
      </w:r>
      <w:r w:rsidR="006859BD">
        <w:rPr>
          <w:rFonts w:ascii="Times New Roman" w:hAnsi="Times New Roman" w:cs="Times New Roman"/>
          <w:color w:val="auto"/>
        </w:rPr>
        <w:t>,</w:t>
      </w:r>
      <w:r w:rsidR="002B390E" w:rsidRPr="002B390E">
        <w:rPr>
          <w:rFonts w:ascii="Times New Roman" w:hAnsi="Times New Roman" w:cs="Times New Roman"/>
          <w:color w:val="auto"/>
        </w:rPr>
        <w:t xml:space="preserve"> </w:t>
      </w:r>
      <w:r w:rsidR="006859BD">
        <w:rPr>
          <w:rFonts w:ascii="Times New Roman" w:hAnsi="Times New Roman" w:cs="Times New Roman"/>
          <w:color w:val="auto"/>
        </w:rPr>
        <w:t>j</w:t>
      </w:r>
      <w:r w:rsidR="002B390E" w:rsidRPr="002B390E">
        <w:rPr>
          <w:rFonts w:ascii="Times New Roman" w:hAnsi="Times New Roman" w:cs="Times New Roman"/>
          <w:color w:val="auto"/>
        </w:rPr>
        <w:t>ednat milosrdně</w:t>
      </w:r>
      <w:r w:rsidR="003120CB">
        <w:rPr>
          <w:rFonts w:ascii="Times New Roman" w:hAnsi="Times New Roman" w:cs="Times New Roman"/>
          <w:color w:val="auto"/>
        </w:rPr>
        <w:t>?</w:t>
      </w:r>
      <w:r>
        <w:rPr>
          <w:rFonts w:ascii="Times New Roman" w:hAnsi="Times New Roman" w:cs="Times New Roman"/>
          <w:color w:val="auto"/>
        </w:rPr>
        <w:t xml:space="preserve"> </w:t>
      </w:r>
      <w:r w:rsidR="003120CB">
        <w:rPr>
          <w:rFonts w:ascii="Times New Roman" w:hAnsi="Times New Roman" w:cs="Times New Roman"/>
          <w:color w:val="auto"/>
        </w:rPr>
        <w:t>V bibli se o</w:t>
      </w:r>
      <w:r w:rsidR="002B390E" w:rsidRPr="002B390E">
        <w:rPr>
          <w:rFonts w:ascii="Times New Roman" w:hAnsi="Times New Roman" w:cs="Times New Roman"/>
          <w:color w:val="auto"/>
        </w:rPr>
        <w:t xml:space="preserve">pakovaně </w:t>
      </w:r>
      <w:r w:rsidR="003120CB">
        <w:rPr>
          <w:rFonts w:ascii="Times New Roman" w:hAnsi="Times New Roman" w:cs="Times New Roman"/>
          <w:color w:val="auto"/>
        </w:rPr>
        <w:t>m</w:t>
      </w:r>
      <w:r w:rsidR="002B390E" w:rsidRPr="002B390E">
        <w:rPr>
          <w:rFonts w:ascii="Times New Roman" w:hAnsi="Times New Roman" w:cs="Times New Roman"/>
          <w:color w:val="auto"/>
        </w:rPr>
        <w:t>luví o praktickém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soucitu s utiskovanými, nuznými, odstrčenými,</w:t>
      </w:r>
      <w:r w:rsidR="002B390E">
        <w:rPr>
          <w:rFonts w:ascii="Times New Roman" w:hAnsi="Times New Roman" w:cs="Times New Roman"/>
          <w:color w:val="auto"/>
        </w:rPr>
        <w:t xml:space="preserve"> o</w:t>
      </w:r>
      <w:r w:rsidR="002B390E" w:rsidRPr="002B390E">
        <w:rPr>
          <w:rFonts w:ascii="Times New Roman" w:hAnsi="Times New Roman" w:cs="Times New Roman"/>
          <w:color w:val="auto"/>
        </w:rPr>
        <w:t>povrhovanými...</w:t>
      </w:r>
      <w:r w:rsidR="003120CB">
        <w:rPr>
          <w:rFonts w:ascii="Times New Roman" w:hAnsi="Times New Roman" w:cs="Times New Roman"/>
          <w:color w:val="auto"/>
        </w:rPr>
        <w:t xml:space="preserve"> K</w:t>
      </w:r>
      <w:r w:rsidR="002B390E" w:rsidRPr="002B390E">
        <w:rPr>
          <w:rFonts w:ascii="Times New Roman" w:hAnsi="Times New Roman" w:cs="Times New Roman"/>
          <w:color w:val="auto"/>
        </w:rPr>
        <w:t>dyž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je někdo v nouzi, je třeba mu pomoci. A musím to udělat já.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 xml:space="preserve">Pro můj život je důležité, jak se daří druhým. </w:t>
      </w:r>
    </w:p>
    <w:p w:rsidR="002B390E" w:rsidRPr="002B390E" w:rsidRDefault="000D68A5" w:rsidP="002B39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2B390E" w:rsidRPr="002B390E">
        <w:rPr>
          <w:rFonts w:ascii="Times New Roman" w:hAnsi="Times New Roman" w:cs="Times New Roman"/>
          <w:color w:val="auto"/>
        </w:rPr>
        <w:t xml:space="preserve">Nový rok </w:t>
      </w:r>
      <w:r w:rsidR="003120CB">
        <w:rPr>
          <w:rFonts w:ascii="Times New Roman" w:hAnsi="Times New Roman" w:cs="Times New Roman"/>
          <w:color w:val="auto"/>
        </w:rPr>
        <w:t>často přináší</w:t>
      </w:r>
      <w:r w:rsidR="002B390E" w:rsidRPr="002B390E">
        <w:rPr>
          <w:rFonts w:ascii="Times New Roman" w:hAnsi="Times New Roman" w:cs="Times New Roman"/>
          <w:color w:val="auto"/>
        </w:rPr>
        <w:t xml:space="preserve"> hesla, předsevzetí, sny, naděje, sliby,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 xml:space="preserve">výzvy. Ten minulý myslím </w:t>
      </w:r>
      <w:r w:rsidR="003120CB">
        <w:rPr>
          <w:rFonts w:ascii="Times New Roman" w:hAnsi="Times New Roman" w:cs="Times New Roman"/>
          <w:color w:val="auto"/>
        </w:rPr>
        <w:t>u</w:t>
      </w:r>
      <w:r w:rsidR="002B390E" w:rsidRPr="002B390E">
        <w:rPr>
          <w:rFonts w:ascii="Times New Roman" w:hAnsi="Times New Roman" w:cs="Times New Roman"/>
          <w:color w:val="auto"/>
        </w:rPr>
        <w:t>kázal, že hlavní cestou, jak</w:t>
      </w:r>
      <w:r w:rsidR="002B390E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„to“ přežít, je právě milosrdenství, pomoc druhému.</w:t>
      </w:r>
      <w:r w:rsidR="001C007D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Vakcína nám snad pomůže vrátit se trochu k normálu. Ale</w:t>
      </w:r>
      <w:r w:rsidR="001C007D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zahojit rány, překonat krachy, navázat nově vztahy, k</w:t>
      </w:r>
      <w:r w:rsidR="001C007D">
        <w:rPr>
          <w:rFonts w:ascii="Times New Roman" w:hAnsi="Times New Roman" w:cs="Times New Roman"/>
          <w:color w:val="auto"/>
        </w:rPr>
        <w:t> </w:t>
      </w:r>
      <w:r w:rsidR="002B390E" w:rsidRPr="002B390E">
        <w:rPr>
          <w:rFonts w:ascii="Times New Roman" w:hAnsi="Times New Roman" w:cs="Times New Roman"/>
          <w:color w:val="auto"/>
        </w:rPr>
        <w:t>tomu</w:t>
      </w:r>
      <w:r w:rsidR="001C007D">
        <w:rPr>
          <w:rFonts w:ascii="Times New Roman" w:hAnsi="Times New Roman" w:cs="Times New Roman"/>
          <w:color w:val="auto"/>
        </w:rPr>
        <w:t xml:space="preserve"> </w:t>
      </w:r>
      <w:r w:rsidR="002B390E" w:rsidRPr="002B390E">
        <w:rPr>
          <w:rFonts w:ascii="Times New Roman" w:hAnsi="Times New Roman" w:cs="Times New Roman"/>
          <w:color w:val="auto"/>
        </w:rPr>
        <w:t>zase bude potřeba milosrdenství</w:t>
      </w:r>
      <w:r w:rsidR="006859BD">
        <w:rPr>
          <w:rFonts w:ascii="Times New Roman" w:hAnsi="Times New Roman" w:cs="Times New Roman"/>
          <w:color w:val="auto"/>
        </w:rPr>
        <w:t xml:space="preserve">. </w:t>
      </w:r>
      <w:r w:rsidR="002B390E" w:rsidRPr="002B390E">
        <w:rPr>
          <w:rFonts w:ascii="Times New Roman" w:hAnsi="Times New Roman" w:cs="Times New Roman"/>
          <w:color w:val="auto"/>
        </w:rPr>
        <w:t xml:space="preserve"> </w:t>
      </w:r>
    </w:p>
    <w:p w:rsidR="001C5882" w:rsidRDefault="000D68A5" w:rsidP="002B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390E" w:rsidRPr="002B390E">
        <w:rPr>
          <w:rFonts w:ascii="Times New Roman" w:hAnsi="Times New Roman" w:cs="Times New Roman"/>
          <w:sz w:val="24"/>
          <w:szCs w:val="24"/>
        </w:rPr>
        <w:t>Dobré na tom je, že s tím nezačínáme, ale pokračujeme v</w:t>
      </w:r>
      <w:r w:rsidR="001C007D">
        <w:rPr>
          <w:rFonts w:ascii="Times New Roman" w:hAnsi="Times New Roman" w:cs="Times New Roman"/>
          <w:sz w:val="24"/>
          <w:szCs w:val="24"/>
        </w:rPr>
        <w:t xml:space="preserve"> </w:t>
      </w:r>
      <w:r w:rsidR="002B390E" w:rsidRPr="002B390E">
        <w:rPr>
          <w:rFonts w:ascii="Times New Roman" w:hAnsi="Times New Roman" w:cs="Times New Roman"/>
          <w:sz w:val="24"/>
          <w:szCs w:val="24"/>
        </w:rPr>
        <w:t>něčem, co už začal Pán Bůh a lidé před nám</w:t>
      </w:r>
      <w:r>
        <w:rPr>
          <w:rFonts w:ascii="Times New Roman" w:hAnsi="Times New Roman" w:cs="Times New Roman"/>
          <w:sz w:val="24"/>
          <w:szCs w:val="24"/>
        </w:rPr>
        <w:t>i či</w:t>
      </w:r>
      <w:r w:rsidR="002B390E" w:rsidRPr="002B390E">
        <w:rPr>
          <w:rFonts w:ascii="Times New Roman" w:hAnsi="Times New Roman" w:cs="Times New Roman"/>
          <w:sz w:val="24"/>
          <w:szCs w:val="24"/>
        </w:rPr>
        <w:t xml:space="preserve"> kolem nás.</w:t>
      </w:r>
      <w:r>
        <w:rPr>
          <w:rFonts w:ascii="Times New Roman" w:hAnsi="Times New Roman" w:cs="Times New Roman"/>
          <w:sz w:val="24"/>
          <w:szCs w:val="24"/>
        </w:rPr>
        <w:t xml:space="preserve"> A tak v milosrdenství a s nadějí fortelně pomáhejme potřebným i v tomto roce!</w:t>
      </w:r>
      <w:r w:rsidR="00B80272">
        <w:rPr>
          <w:rFonts w:ascii="Times New Roman" w:hAnsi="Times New Roman" w:cs="Times New Roman"/>
          <w:sz w:val="24"/>
          <w:szCs w:val="24"/>
        </w:rPr>
        <w:t xml:space="preserve"> K tomu </w:t>
      </w:r>
      <w:r w:rsidR="001C5882">
        <w:rPr>
          <w:rFonts w:ascii="Times New Roman" w:hAnsi="Times New Roman" w:cs="Times New Roman"/>
          <w:sz w:val="24"/>
          <w:szCs w:val="24"/>
        </w:rPr>
        <w:t>vám všem</w:t>
      </w:r>
      <w:r w:rsidR="001C5882" w:rsidRPr="001C5882">
        <w:rPr>
          <w:rFonts w:ascii="Times New Roman" w:hAnsi="Times New Roman" w:cs="Times New Roman"/>
          <w:sz w:val="24"/>
          <w:szCs w:val="24"/>
        </w:rPr>
        <w:t xml:space="preserve"> </w:t>
      </w:r>
      <w:r w:rsidR="00B80272">
        <w:rPr>
          <w:rFonts w:ascii="Times New Roman" w:hAnsi="Times New Roman" w:cs="Times New Roman"/>
          <w:sz w:val="24"/>
          <w:szCs w:val="24"/>
        </w:rPr>
        <w:t xml:space="preserve">přeji </w:t>
      </w:r>
      <w:r w:rsidR="001C5882" w:rsidRPr="001C5882">
        <w:rPr>
          <w:rFonts w:ascii="Times New Roman" w:hAnsi="Times New Roman" w:cs="Times New Roman"/>
          <w:sz w:val="24"/>
          <w:szCs w:val="24"/>
        </w:rPr>
        <w:t>hodně sil</w:t>
      </w:r>
      <w:r w:rsidR="00B802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5882" w:rsidRPr="001C5882">
        <w:rPr>
          <w:rFonts w:ascii="Times New Roman" w:hAnsi="Times New Roman" w:cs="Times New Roman"/>
          <w:sz w:val="24"/>
          <w:szCs w:val="24"/>
        </w:rPr>
        <w:t>i radosti</w:t>
      </w:r>
      <w:r w:rsidR="001C5882">
        <w:rPr>
          <w:rFonts w:ascii="Times New Roman" w:hAnsi="Times New Roman" w:cs="Times New Roman"/>
          <w:sz w:val="24"/>
          <w:szCs w:val="24"/>
        </w:rPr>
        <w:t xml:space="preserve"> po celý rok 2021.</w:t>
      </w:r>
    </w:p>
    <w:p w:rsidR="001C5882" w:rsidRPr="001C5882" w:rsidRDefault="001C5882" w:rsidP="002B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Pavel Freitinger, farář</w:t>
      </w:r>
      <w:r w:rsidRPr="001C588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C5882" w:rsidRPr="001C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ora">
    <w:altName w:val="Lora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0E"/>
    <w:rsid w:val="000D68A5"/>
    <w:rsid w:val="001C007D"/>
    <w:rsid w:val="001C5882"/>
    <w:rsid w:val="002B390E"/>
    <w:rsid w:val="003120CB"/>
    <w:rsid w:val="00670775"/>
    <w:rsid w:val="006859BD"/>
    <w:rsid w:val="009A7620"/>
    <w:rsid w:val="00B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998D"/>
  <w15:chartTrackingRefBased/>
  <w15:docId w15:val="{92444E87-FD3C-4E3F-9E5A-312E81C5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B390E"/>
    <w:pPr>
      <w:spacing w:after="270" w:line="240" w:lineRule="auto"/>
      <w:outlineLvl w:val="1"/>
    </w:pPr>
    <w:rPr>
      <w:rFonts w:ascii="inherit" w:eastAsia="Times New Roman" w:hAnsi="inherit" w:cs="Times New Roman"/>
      <w:color w:val="009EE0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B390E"/>
    <w:pPr>
      <w:spacing w:after="225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B390E"/>
    <w:rPr>
      <w:rFonts w:ascii="inherit" w:eastAsia="Times New Roman" w:hAnsi="inherit" w:cs="Times New Roman"/>
      <w:color w:val="009EE0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B390E"/>
    <w:rPr>
      <w:rFonts w:ascii="inherit" w:eastAsia="Times New Roman" w:hAnsi="inherit" w:cs="Times New Roman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B390E"/>
    <w:rPr>
      <w:b/>
      <w:bCs/>
    </w:rPr>
  </w:style>
  <w:style w:type="paragraph" w:customStyle="1" w:styleId="Default">
    <w:name w:val="Default"/>
    <w:rsid w:val="002B390E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Českobratrská Církev Evangelická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Freitinger</dc:creator>
  <cp:keywords/>
  <dc:description/>
  <cp:lastModifiedBy>Pavel Freitinger</cp:lastModifiedBy>
  <cp:revision>6</cp:revision>
  <dcterms:created xsi:type="dcterms:W3CDTF">2021-01-10T16:52:00Z</dcterms:created>
  <dcterms:modified xsi:type="dcterms:W3CDTF">2021-01-10T19:35:00Z</dcterms:modified>
</cp:coreProperties>
</file>